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BE" w:rsidRDefault="0055130E" w:rsidP="0055130E">
      <w:pPr>
        <w:pStyle w:val="NoSpacing"/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SOUTHEAST LOUISIANA FL</w:t>
      </w:r>
      <w:r w:rsidR="000C7784">
        <w:rPr>
          <w:rFonts w:asciiTheme="majorHAnsi" w:hAnsiTheme="majorHAnsi"/>
        </w:rPr>
        <w:t>OOD PROTECTION AUTHORITY – WEST (SLFPA-W)</w:t>
      </w:r>
    </w:p>
    <w:p w:rsidR="0055130E" w:rsidRDefault="0055130E" w:rsidP="0055130E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NOTICE OF PUBLIC MEETING</w:t>
      </w:r>
    </w:p>
    <w:p w:rsidR="0055130E" w:rsidRDefault="0055130E" w:rsidP="0055130E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SLFPA-W Office – Board Room</w:t>
      </w:r>
    </w:p>
    <w:p w:rsidR="0055130E" w:rsidRDefault="0055130E" w:rsidP="0055130E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7001 River Road, Marrero, LA 70072</w:t>
      </w:r>
    </w:p>
    <w:p w:rsidR="0055130E" w:rsidRDefault="0055130E" w:rsidP="0055130E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Regular Meeting</w:t>
      </w:r>
    </w:p>
    <w:p w:rsidR="0055130E" w:rsidRDefault="0055130E" w:rsidP="0055130E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Monday, April 23</w:t>
      </w:r>
      <w:r w:rsidR="000C7784">
        <w:rPr>
          <w:rFonts w:asciiTheme="majorHAnsi" w:hAnsiTheme="majorHAnsi"/>
        </w:rPr>
        <w:t>, 2012 – 5:00 PM</w:t>
      </w:r>
    </w:p>
    <w:p w:rsidR="0055130E" w:rsidRDefault="0055130E" w:rsidP="0055130E">
      <w:pPr>
        <w:pStyle w:val="NoSpacing"/>
        <w:jc w:val="center"/>
        <w:rPr>
          <w:rFonts w:asciiTheme="majorHAnsi" w:hAnsiTheme="majorHAnsi"/>
        </w:rPr>
      </w:pPr>
    </w:p>
    <w:p w:rsidR="0055130E" w:rsidRDefault="0055130E" w:rsidP="0055130E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AGENDA</w:t>
      </w:r>
    </w:p>
    <w:p w:rsidR="0055130E" w:rsidRDefault="0055130E" w:rsidP="0055130E">
      <w:pPr>
        <w:pStyle w:val="NoSpacing"/>
        <w:jc w:val="center"/>
        <w:rPr>
          <w:rFonts w:asciiTheme="majorHAnsi" w:hAnsiTheme="majorHAnsi"/>
          <w:b/>
        </w:rPr>
      </w:pPr>
    </w:p>
    <w:p w:rsidR="0055130E" w:rsidRDefault="0055130E" w:rsidP="005513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>
        <w:rPr>
          <w:rFonts w:asciiTheme="majorHAnsi" w:hAnsiTheme="majorHAnsi"/>
        </w:rPr>
        <w:tab/>
        <w:t>Call to Order – President</w:t>
      </w:r>
    </w:p>
    <w:p w:rsidR="0055130E" w:rsidRDefault="0055130E" w:rsidP="0055130E">
      <w:pPr>
        <w:pStyle w:val="NoSpacing"/>
        <w:rPr>
          <w:rFonts w:asciiTheme="majorHAnsi" w:hAnsiTheme="majorHAnsi"/>
        </w:rPr>
      </w:pPr>
    </w:p>
    <w:p w:rsidR="0055130E" w:rsidRDefault="0055130E" w:rsidP="005513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>
        <w:rPr>
          <w:rFonts w:asciiTheme="majorHAnsi" w:hAnsiTheme="majorHAnsi"/>
        </w:rPr>
        <w:tab/>
        <w:t>Roll Call – Secretary</w:t>
      </w:r>
    </w:p>
    <w:p w:rsidR="0055130E" w:rsidRDefault="0055130E" w:rsidP="0055130E">
      <w:pPr>
        <w:pStyle w:val="NoSpacing"/>
        <w:rPr>
          <w:rFonts w:asciiTheme="majorHAnsi" w:hAnsiTheme="majorHAnsi"/>
        </w:rPr>
      </w:pPr>
    </w:p>
    <w:p w:rsidR="0055130E" w:rsidRDefault="0055130E" w:rsidP="005513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>
        <w:rPr>
          <w:rFonts w:asciiTheme="majorHAnsi" w:hAnsiTheme="majorHAnsi"/>
        </w:rPr>
        <w:tab/>
        <w:t>Pledge of Allegiance</w:t>
      </w:r>
    </w:p>
    <w:p w:rsidR="0055130E" w:rsidRDefault="0055130E" w:rsidP="0055130E">
      <w:pPr>
        <w:pStyle w:val="NoSpacing"/>
        <w:rPr>
          <w:rFonts w:asciiTheme="majorHAnsi" w:hAnsiTheme="majorHAnsi"/>
        </w:rPr>
      </w:pPr>
    </w:p>
    <w:p w:rsidR="0055130E" w:rsidRDefault="0055130E" w:rsidP="005513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>
        <w:rPr>
          <w:rFonts w:asciiTheme="majorHAnsi" w:hAnsiTheme="majorHAnsi"/>
        </w:rPr>
        <w:tab/>
        <w:t>Motion to accept and approve the minutes of the March 26, 2012 meeting</w:t>
      </w:r>
    </w:p>
    <w:p w:rsidR="0055130E" w:rsidRDefault="0055130E" w:rsidP="0055130E">
      <w:pPr>
        <w:pStyle w:val="NoSpacing"/>
        <w:rPr>
          <w:rFonts w:asciiTheme="majorHAnsi" w:hAnsiTheme="majorHAnsi"/>
        </w:rPr>
      </w:pPr>
    </w:p>
    <w:p w:rsidR="0055130E" w:rsidRDefault="0055130E" w:rsidP="005513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</w:t>
      </w:r>
      <w:r>
        <w:rPr>
          <w:rFonts w:asciiTheme="majorHAnsi" w:hAnsiTheme="majorHAnsi"/>
        </w:rPr>
        <w:tab/>
        <w:t>Agenda Amendments – Commissioners</w:t>
      </w:r>
    </w:p>
    <w:p w:rsidR="0055130E" w:rsidRDefault="0055130E" w:rsidP="005513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55130E" w:rsidRDefault="0055130E" w:rsidP="005513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</w:t>
      </w:r>
      <w:r>
        <w:rPr>
          <w:rFonts w:asciiTheme="majorHAnsi" w:hAnsiTheme="majorHAnsi"/>
        </w:rPr>
        <w:tab/>
        <w:t>Affirmation of Agenda – Commissioners</w:t>
      </w:r>
    </w:p>
    <w:p w:rsidR="0055130E" w:rsidRDefault="0055130E" w:rsidP="0055130E">
      <w:pPr>
        <w:pStyle w:val="NoSpacing"/>
        <w:rPr>
          <w:rFonts w:asciiTheme="majorHAnsi" w:hAnsiTheme="majorHAnsi"/>
        </w:rPr>
      </w:pPr>
    </w:p>
    <w:p w:rsidR="0055130E" w:rsidRDefault="0055130E" w:rsidP="005513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</w:t>
      </w:r>
      <w:r>
        <w:rPr>
          <w:rFonts w:asciiTheme="majorHAnsi" w:hAnsiTheme="majorHAnsi"/>
        </w:rPr>
        <w:tab/>
        <w:t>Public Comments</w:t>
      </w:r>
      <w:r>
        <w:rPr>
          <w:rFonts w:asciiTheme="majorHAnsi" w:hAnsiTheme="majorHAnsi"/>
        </w:rPr>
        <w:tab/>
        <w:t>(Limited to 2 minutes per person)</w:t>
      </w:r>
    </w:p>
    <w:p w:rsidR="0055130E" w:rsidRDefault="0055130E" w:rsidP="0055130E">
      <w:pPr>
        <w:pStyle w:val="NoSpacing"/>
        <w:rPr>
          <w:rFonts w:asciiTheme="majorHAnsi" w:hAnsiTheme="majorHAnsi"/>
        </w:rPr>
      </w:pPr>
    </w:p>
    <w:p w:rsidR="0055130E" w:rsidRDefault="0055130E" w:rsidP="005513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8. </w:t>
      </w:r>
      <w:r>
        <w:rPr>
          <w:rFonts w:asciiTheme="majorHAnsi" w:hAnsiTheme="majorHAnsi"/>
        </w:rPr>
        <w:tab/>
        <w:t>Regional Director’s Report – Mr. Miserendino</w:t>
      </w:r>
    </w:p>
    <w:p w:rsidR="0055130E" w:rsidRDefault="0055130E" w:rsidP="0055130E">
      <w:pPr>
        <w:pStyle w:val="NoSpacing"/>
        <w:rPr>
          <w:rFonts w:asciiTheme="majorHAnsi" w:hAnsiTheme="majorHAnsi"/>
        </w:rPr>
      </w:pPr>
    </w:p>
    <w:p w:rsidR="0055130E" w:rsidRDefault="0055130E" w:rsidP="005513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9. </w:t>
      </w:r>
      <w:r>
        <w:rPr>
          <w:rFonts w:asciiTheme="majorHAnsi" w:hAnsiTheme="majorHAnsi"/>
        </w:rPr>
        <w:tab/>
        <w:t>Committee and Organizational Reports:</w:t>
      </w:r>
    </w:p>
    <w:p w:rsidR="0055130E" w:rsidRDefault="0055130E" w:rsidP="005513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A. </w:t>
      </w:r>
      <w:r>
        <w:rPr>
          <w:rFonts w:asciiTheme="majorHAnsi" w:hAnsiTheme="majorHAnsi"/>
        </w:rPr>
        <w:tab/>
        <w:t>Mr. Dauphin – Finance, Administration, Legal &amp; Public Information</w:t>
      </w:r>
    </w:p>
    <w:p w:rsidR="0055130E" w:rsidRDefault="0055130E" w:rsidP="005513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  <w:t>B.</w:t>
      </w:r>
      <w:r>
        <w:rPr>
          <w:rFonts w:asciiTheme="majorHAnsi" w:hAnsiTheme="majorHAnsi"/>
        </w:rPr>
        <w:tab/>
        <w:t>Mr. Viera – Technical, Operations and Maintenance</w:t>
      </w:r>
    </w:p>
    <w:p w:rsidR="0055130E" w:rsidRDefault="0055130E" w:rsidP="005513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C. </w:t>
      </w:r>
      <w:r>
        <w:rPr>
          <w:rFonts w:asciiTheme="majorHAnsi" w:hAnsiTheme="majorHAnsi"/>
        </w:rPr>
        <w:tab/>
        <w:t>Mr. Miserendino – ALBL</w:t>
      </w:r>
    </w:p>
    <w:p w:rsidR="0055130E" w:rsidRDefault="0055130E" w:rsidP="005513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D. </w:t>
      </w:r>
      <w:r>
        <w:rPr>
          <w:rFonts w:asciiTheme="majorHAnsi" w:hAnsiTheme="majorHAnsi"/>
        </w:rPr>
        <w:tab/>
        <w:t>Mr. Miserendino – CPRA</w:t>
      </w:r>
    </w:p>
    <w:p w:rsidR="0055130E" w:rsidRDefault="0055130E" w:rsidP="0055130E">
      <w:pPr>
        <w:pStyle w:val="NoSpacing"/>
        <w:rPr>
          <w:rFonts w:asciiTheme="majorHAnsi" w:hAnsiTheme="majorHAnsi"/>
        </w:rPr>
      </w:pPr>
    </w:p>
    <w:p w:rsidR="0055130E" w:rsidRDefault="008625C4" w:rsidP="005513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55130E">
        <w:rPr>
          <w:rFonts w:asciiTheme="majorHAnsi" w:hAnsiTheme="majorHAnsi"/>
        </w:rPr>
        <w:t>. Motions and Resolutions:</w:t>
      </w:r>
    </w:p>
    <w:p w:rsidR="0055130E" w:rsidRDefault="0055130E" w:rsidP="0055130E">
      <w:pPr>
        <w:pStyle w:val="NoSpacing"/>
        <w:rPr>
          <w:rFonts w:asciiTheme="majorHAnsi" w:hAnsiTheme="majorHAnsi"/>
        </w:rPr>
      </w:pPr>
    </w:p>
    <w:p w:rsidR="000C7784" w:rsidRDefault="0055130E" w:rsidP="00156256">
      <w:pPr>
        <w:pStyle w:val="NoSpacing"/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>A.</w:t>
      </w:r>
      <w:r>
        <w:rPr>
          <w:rFonts w:asciiTheme="majorHAnsi" w:hAnsiTheme="majorHAnsi"/>
        </w:rPr>
        <w:tab/>
      </w:r>
      <w:r w:rsidR="00156256">
        <w:rPr>
          <w:rFonts w:asciiTheme="majorHAnsi" w:hAnsiTheme="majorHAnsi"/>
        </w:rPr>
        <w:t>Motion by Mr. Dauphin to approve bills for payment and accept financial statements as submitted for the Southeast Louisiana Flood Protection Authority – West and its member districts.</w:t>
      </w:r>
    </w:p>
    <w:p w:rsidR="000C7784" w:rsidRDefault="000C7784" w:rsidP="0055130E">
      <w:pPr>
        <w:pStyle w:val="NoSpacing"/>
        <w:rPr>
          <w:rFonts w:asciiTheme="majorHAnsi" w:hAnsiTheme="majorHAnsi"/>
        </w:rPr>
      </w:pPr>
    </w:p>
    <w:p w:rsidR="0055130E" w:rsidRDefault="000C7784" w:rsidP="00156256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B. </w:t>
      </w:r>
      <w:r w:rsidR="00156256">
        <w:rPr>
          <w:rFonts w:asciiTheme="majorHAnsi" w:hAnsiTheme="majorHAnsi"/>
        </w:rPr>
        <w:tab/>
      </w:r>
      <w:r w:rsidR="0089619F">
        <w:rPr>
          <w:rFonts w:asciiTheme="majorHAnsi" w:hAnsiTheme="majorHAnsi"/>
        </w:rPr>
        <w:t xml:space="preserve">Motion by Mr. Dauphin to authorize the President </w:t>
      </w:r>
      <w:r w:rsidR="00EB45CA">
        <w:rPr>
          <w:rFonts w:asciiTheme="majorHAnsi" w:hAnsiTheme="majorHAnsi"/>
        </w:rPr>
        <w:t xml:space="preserve">to negotiate a contract with </w:t>
      </w:r>
    </w:p>
    <w:p w:rsidR="00EB45CA" w:rsidRDefault="00E165FE" w:rsidP="00156256">
      <w:pPr>
        <w:pStyle w:val="NoSpacing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DAAMS Equipment Repair</w:t>
      </w:r>
      <w:r w:rsidR="00156256">
        <w:rPr>
          <w:rFonts w:asciiTheme="majorHAnsi" w:hAnsiTheme="majorHAnsi"/>
        </w:rPr>
        <w:t>, at an amount not to exceed $115,000.00</w:t>
      </w:r>
      <w:r w:rsidR="009703E0">
        <w:rPr>
          <w:rFonts w:asciiTheme="majorHAnsi" w:hAnsiTheme="majorHAnsi"/>
        </w:rPr>
        <w:t xml:space="preserve"> per fiscal </w:t>
      </w:r>
      <w:proofErr w:type="gramStart"/>
      <w:r w:rsidR="009703E0">
        <w:rPr>
          <w:rFonts w:asciiTheme="majorHAnsi" w:hAnsiTheme="majorHAnsi"/>
        </w:rPr>
        <w:t>year</w:t>
      </w:r>
      <w:r w:rsidR="00156256">
        <w:rPr>
          <w:rFonts w:asciiTheme="majorHAnsi" w:hAnsiTheme="majorHAnsi"/>
        </w:rPr>
        <w:t>,</w:t>
      </w:r>
      <w:proofErr w:type="gramEnd"/>
      <w:r w:rsidR="00EB45CA">
        <w:rPr>
          <w:rFonts w:asciiTheme="majorHAnsi" w:hAnsiTheme="majorHAnsi"/>
        </w:rPr>
        <w:t xml:space="preserve"> and to further authorize the President to execute any</w:t>
      </w:r>
      <w:r w:rsidR="00156256">
        <w:rPr>
          <w:rFonts w:asciiTheme="majorHAnsi" w:hAnsiTheme="majorHAnsi"/>
        </w:rPr>
        <w:t xml:space="preserve"> </w:t>
      </w:r>
      <w:r w:rsidR="00EB45CA">
        <w:rPr>
          <w:rFonts w:asciiTheme="majorHAnsi" w:hAnsiTheme="majorHAnsi"/>
        </w:rPr>
        <w:t>contracts, agreements, and documents to carry out the intent of this action.</w:t>
      </w:r>
    </w:p>
    <w:p w:rsidR="00EB45CA" w:rsidRDefault="00EB45CA" w:rsidP="0055130E">
      <w:pPr>
        <w:pStyle w:val="NoSpacing"/>
        <w:rPr>
          <w:rFonts w:asciiTheme="majorHAnsi" w:hAnsiTheme="majorHAnsi"/>
        </w:rPr>
      </w:pPr>
    </w:p>
    <w:p w:rsidR="00EB45CA" w:rsidRDefault="00041BC0" w:rsidP="005513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  <w:t>C</w:t>
      </w:r>
      <w:r w:rsidR="00EB45CA">
        <w:rPr>
          <w:rFonts w:asciiTheme="majorHAnsi" w:hAnsiTheme="majorHAnsi"/>
        </w:rPr>
        <w:t>.</w:t>
      </w:r>
      <w:r w:rsidR="00EB45CA">
        <w:rPr>
          <w:rFonts w:asciiTheme="majorHAnsi" w:hAnsiTheme="majorHAnsi"/>
        </w:rPr>
        <w:tab/>
        <w:t xml:space="preserve">Motion by Mr. Dauphin to authorize the President to negotiate a contract with </w:t>
      </w:r>
    </w:p>
    <w:p w:rsidR="00EB45CA" w:rsidRDefault="00EB45CA" w:rsidP="009F228B">
      <w:pPr>
        <w:pStyle w:val="NoSpacing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Pickering &amp; </w:t>
      </w:r>
      <w:proofErr w:type="spellStart"/>
      <w:r>
        <w:rPr>
          <w:rFonts w:asciiTheme="majorHAnsi" w:hAnsiTheme="majorHAnsi"/>
        </w:rPr>
        <w:t>Cotogno</w:t>
      </w:r>
      <w:proofErr w:type="spellEnd"/>
      <w:r w:rsidR="009F228B">
        <w:rPr>
          <w:rFonts w:asciiTheme="majorHAnsi" w:hAnsiTheme="majorHAnsi"/>
        </w:rPr>
        <w:t>, at an amount not to exceed $50,000.00</w:t>
      </w:r>
      <w:r w:rsidR="009703E0">
        <w:rPr>
          <w:rFonts w:asciiTheme="majorHAnsi" w:hAnsiTheme="majorHAnsi"/>
        </w:rPr>
        <w:t xml:space="preserve"> per fiscal </w:t>
      </w:r>
      <w:proofErr w:type="gramStart"/>
      <w:r w:rsidR="009703E0">
        <w:rPr>
          <w:rFonts w:asciiTheme="majorHAnsi" w:hAnsiTheme="majorHAnsi"/>
        </w:rPr>
        <w:t>year</w:t>
      </w:r>
      <w:r w:rsidR="001F5BC2"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and to further authorize the President to execute any contracts,</w:t>
      </w:r>
      <w:r w:rsidR="009F228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agreements, and documents to carry out the intent of this action.</w:t>
      </w:r>
    </w:p>
    <w:p w:rsidR="00EB45CA" w:rsidRDefault="00EB45CA" w:rsidP="0055130E">
      <w:pPr>
        <w:pStyle w:val="NoSpacing"/>
        <w:rPr>
          <w:rFonts w:asciiTheme="majorHAnsi" w:hAnsiTheme="majorHAnsi"/>
        </w:rPr>
      </w:pPr>
    </w:p>
    <w:p w:rsidR="00EB45CA" w:rsidRDefault="00041BC0" w:rsidP="005513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  <w:t>D</w:t>
      </w:r>
      <w:r w:rsidR="00EB45CA">
        <w:rPr>
          <w:rFonts w:asciiTheme="majorHAnsi" w:hAnsiTheme="majorHAnsi"/>
        </w:rPr>
        <w:t>.</w:t>
      </w:r>
      <w:r w:rsidR="00EB45CA">
        <w:rPr>
          <w:rFonts w:asciiTheme="majorHAnsi" w:hAnsiTheme="majorHAnsi"/>
        </w:rPr>
        <w:tab/>
        <w:t xml:space="preserve">Motion by Mr. Dauphin to authorize the President to negotiate a contract with Avant </w:t>
      </w:r>
    </w:p>
    <w:p w:rsidR="00EB45CA" w:rsidRDefault="00EB45CA" w:rsidP="009F228B">
      <w:pPr>
        <w:pStyle w:val="NoSpacing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&amp; Falcon</w:t>
      </w:r>
      <w:r w:rsidR="009F228B">
        <w:rPr>
          <w:rFonts w:asciiTheme="majorHAnsi" w:hAnsiTheme="majorHAnsi"/>
        </w:rPr>
        <w:t>, at an amount not to exceed $120,000.00</w:t>
      </w:r>
      <w:r w:rsidR="009703E0">
        <w:rPr>
          <w:rFonts w:asciiTheme="majorHAnsi" w:hAnsiTheme="majorHAnsi"/>
        </w:rPr>
        <w:t xml:space="preserve"> per fiscal </w:t>
      </w:r>
      <w:proofErr w:type="gramStart"/>
      <w:r w:rsidR="009703E0">
        <w:rPr>
          <w:rFonts w:asciiTheme="majorHAnsi" w:hAnsiTheme="majorHAnsi"/>
        </w:rPr>
        <w:t>year</w:t>
      </w:r>
      <w:r w:rsidR="009F228B"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and to further authorize the President to execute any contracts, agreements, and documents to carry out the intent of this action.</w:t>
      </w:r>
    </w:p>
    <w:p w:rsidR="00EB45CA" w:rsidRDefault="00EB45CA" w:rsidP="005513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EB45CA" w:rsidRDefault="00041BC0" w:rsidP="005513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  <w:t>E</w:t>
      </w:r>
      <w:r w:rsidR="00EB45CA">
        <w:rPr>
          <w:rFonts w:asciiTheme="majorHAnsi" w:hAnsiTheme="majorHAnsi"/>
        </w:rPr>
        <w:t>.</w:t>
      </w:r>
      <w:r w:rsidR="00EB45CA">
        <w:rPr>
          <w:rFonts w:asciiTheme="majorHAnsi" w:hAnsiTheme="majorHAnsi"/>
        </w:rPr>
        <w:tab/>
        <w:t xml:space="preserve">Motion by Mr. Dauphin to authorize the President to negotiate a contract with </w:t>
      </w:r>
    </w:p>
    <w:p w:rsidR="00EB45CA" w:rsidRDefault="00BE6ABA" w:rsidP="009F228B">
      <w:pPr>
        <w:pStyle w:val="NoSpacing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Diane Cosenza</w:t>
      </w:r>
      <w:r w:rsidR="009F228B">
        <w:rPr>
          <w:rFonts w:asciiTheme="majorHAnsi" w:hAnsiTheme="majorHAnsi"/>
        </w:rPr>
        <w:t>, at an amount not to exceed $50,000.00</w:t>
      </w:r>
      <w:r w:rsidR="009703E0">
        <w:rPr>
          <w:rFonts w:asciiTheme="majorHAnsi" w:hAnsiTheme="majorHAnsi"/>
        </w:rPr>
        <w:t xml:space="preserve"> per fiscal </w:t>
      </w:r>
      <w:proofErr w:type="gramStart"/>
      <w:r w:rsidR="009703E0">
        <w:rPr>
          <w:rFonts w:asciiTheme="majorHAnsi" w:hAnsiTheme="majorHAnsi"/>
        </w:rPr>
        <w:t>year</w:t>
      </w:r>
      <w:r w:rsidR="009F228B">
        <w:rPr>
          <w:rFonts w:asciiTheme="majorHAnsi" w:hAnsiTheme="majorHAnsi"/>
        </w:rPr>
        <w:t>,</w:t>
      </w:r>
      <w:proofErr w:type="gramEnd"/>
      <w:r w:rsidR="00EB45CA">
        <w:rPr>
          <w:rFonts w:asciiTheme="majorHAnsi" w:hAnsiTheme="majorHAnsi"/>
        </w:rPr>
        <w:t xml:space="preserve"> and to further authorize the Pres</w:t>
      </w:r>
      <w:r w:rsidR="009F228B">
        <w:rPr>
          <w:rFonts w:asciiTheme="majorHAnsi" w:hAnsiTheme="majorHAnsi"/>
        </w:rPr>
        <w:t xml:space="preserve">ident to execute any contracts, </w:t>
      </w:r>
      <w:r w:rsidR="00EB45CA">
        <w:rPr>
          <w:rFonts w:asciiTheme="majorHAnsi" w:hAnsiTheme="majorHAnsi"/>
        </w:rPr>
        <w:t>agreements, and documents to carry out the intent of this action.</w:t>
      </w:r>
    </w:p>
    <w:p w:rsidR="00EB45CA" w:rsidRDefault="00EB45CA" w:rsidP="0055130E">
      <w:pPr>
        <w:pStyle w:val="NoSpacing"/>
        <w:rPr>
          <w:rFonts w:asciiTheme="majorHAnsi" w:hAnsiTheme="majorHAnsi"/>
        </w:rPr>
      </w:pPr>
    </w:p>
    <w:p w:rsidR="00EB45CA" w:rsidRDefault="00041BC0" w:rsidP="005513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  <w:t>F</w:t>
      </w:r>
      <w:r w:rsidR="00EB45CA">
        <w:rPr>
          <w:rFonts w:asciiTheme="majorHAnsi" w:hAnsiTheme="majorHAnsi"/>
        </w:rPr>
        <w:t>.</w:t>
      </w:r>
      <w:r w:rsidR="00EB45CA">
        <w:rPr>
          <w:rFonts w:asciiTheme="majorHAnsi" w:hAnsiTheme="majorHAnsi"/>
        </w:rPr>
        <w:tab/>
        <w:t xml:space="preserve"> Motion by Mr. Dauphin to authorize the President to negotiate a contract with </w:t>
      </w:r>
    </w:p>
    <w:p w:rsidR="00EB45CA" w:rsidRDefault="00E725E1" w:rsidP="007331FF">
      <w:pPr>
        <w:pStyle w:val="NoSpacing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Adams &amp;</w:t>
      </w:r>
      <w:r w:rsidR="00EB45CA">
        <w:rPr>
          <w:rFonts w:asciiTheme="majorHAnsi" w:hAnsiTheme="majorHAnsi"/>
        </w:rPr>
        <w:t xml:space="preserve"> Reese, L.L.P.</w:t>
      </w:r>
      <w:r w:rsidR="009F228B">
        <w:rPr>
          <w:rFonts w:asciiTheme="majorHAnsi" w:hAnsiTheme="majorHAnsi"/>
        </w:rPr>
        <w:t xml:space="preserve">, at an amount not to exceed </w:t>
      </w:r>
      <w:r w:rsidR="007331FF">
        <w:rPr>
          <w:rFonts w:asciiTheme="majorHAnsi" w:hAnsiTheme="majorHAnsi"/>
        </w:rPr>
        <w:t>$42,000.00</w:t>
      </w:r>
      <w:r w:rsidR="009703E0">
        <w:rPr>
          <w:rFonts w:asciiTheme="majorHAnsi" w:hAnsiTheme="majorHAnsi"/>
        </w:rPr>
        <w:t xml:space="preserve"> per fiscal </w:t>
      </w:r>
      <w:proofErr w:type="gramStart"/>
      <w:r w:rsidR="009703E0">
        <w:rPr>
          <w:rFonts w:asciiTheme="majorHAnsi" w:hAnsiTheme="majorHAnsi"/>
        </w:rPr>
        <w:t>year</w:t>
      </w:r>
      <w:r w:rsidR="007331FF">
        <w:rPr>
          <w:rFonts w:asciiTheme="majorHAnsi" w:hAnsiTheme="majorHAnsi"/>
        </w:rPr>
        <w:t>,</w:t>
      </w:r>
      <w:proofErr w:type="gramEnd"/>
      <w:r w:rsidR="00EB45CA">
        <w:rPr>
          <w:rFonts w:asciiTheme="majorHAnsi" w:hAnsiTheme="majorHAnsi"/>
        </w:rPr>
        <w:t xml:space="preserve"> and to further authoriz</w:t>
      </w:r>
      <w:r w:rsidR="007331FF">
        <w:rPr>
          <w:rFonts w:asciiTheme="majorHAnsi" w:hAnsiTheme="majorHAnsi"/>
        </w:rPr>
        <w:t xml:space="preserve">e the President to execute any </w:t>
      </w:r>
      <w:r w:rsidR="00EB45CA">
        <w:rPr>
          <w:rFonts w:asciiTheme="majorHAnsi" w:hAnsiTheme="majorHAnsi"/>
        </w:rPr>
        <w:t>contracts, agreements, and documents to carry out the intent of this action.</w:t>
      </w:r>
    </w:p>
    <w:p w:rsidR="00EB45CA" w:rsidRDefault="00EB45CA" w:rsidP="0055130E">
      <w:pPr>
        <w:pStyle w:val="NoSpacing"/>
        <w:rPr>
          <w:rFonts w:asciiTheme="majorHAnsi" w:hAnsiTheme="majorHAnsi"/>
        </w:rPr>
      </w:pPr>
    </w:p>
    <w:p w:rsidR="00EB45CA" w:rsidRDefault="00041BC0" w:rsidP="005513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  <w:t>G</w:t>
      </w:r>
      <w:r w:rsidR="00EB45CA">
        <w:rPr>
          <w:rFonts w:asciiTheme="majorHAnsi" w:hAnsiTheme="majorHAnsi"/>
        </w:rPr>
        <w:t>.</w:t>
      </w:r>
      <w:r w:rsidR="00EB45CA">
        <w:rPr>
          <w:rFonts w:asciiTheme="majorHAnsi" w:hAnsiTheme="majorHAnsi"/>
        </w:rPr>
        <w:tab/>
        <w:t>Motion by Mr. Dauphin to authorize the President to negotiate a contract with</w:t>
      </w:r>
    </w:p>
    <w:p w:rsidR="00EB45CA" w:rsidRDefault="00EB45CA" w:rsidP="007331FF">
      <w:pPr>
        <w:pStyle w:val="NoSpacing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Owen Bordelon</w:t>
      </w:r>
      <w:r w:rsidR="007331FF">
        <w:rPr>
          <w:rFonts w:asciiTheme="majorHAnsi" w:hAnsiTheme="majorHAnsi"/>
        </w:rPr>
        <w:t>, at an amount not to exceed $150,000.00</w:t>
      </w:r>
      <w:r w:rsidR="009703E0">
        <w:rPr>
          <w:rFonts w:asciiTheme="majorHAnsi" w:hAnsiTheme="majorHAnsi"/>
        </w:rPr>
        <w:t xml:space="preserve"> per fiscal </w:t>
      </w:r>
      <w:proofErr w:type="gramStart"/>
      <w:r w:rsidR="009703E0">
        <w:rPr>
          <w:rFonts w:asciiTheme="majorHAnsi" w:hAnsiTheme="majorHAnsi"/>
        </w:rPr>
        <w:t>year</w:t>
      </w:r>
      <w:r w:rsidR="001F5BC2"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and to further authorize the Pres</w:t>
      </w:r>
      <w:r w:rsidR="007331FF">
        <w:rPr>
          <w:rFonts w:asciiTheme="majorHAnsi" w:hAnsiTheme="majorHAnsi"/>
        </w:rPr>
        <w:t xml:space="preserve">ident to execute any contracts, </w:t>
      </w:r>
      <w:r>
        <w:rPr>
          <w:rFonts w:asciiTheme="majorHAnsi" w:hAnsiTheme="majorHAnsi"/>
        </w:rPr>
        <w:t>agreements, and documents to carry out the intent of this action.</w:t>
      </w:r>
    </w:p>
    <w:p w:rsidR="007C0AE1" w:rsidRDefault="007C0AE1" w:rsidP="00156256">
      <w:pPr>
        <w:pStyle w:val="NoSpacing"/>
        <w:ind w:left="1440" w:hanging="720"/>
        <w:rPr>
          <w:rFonts w:asciiTheme="majorHAnsi" w:hAnsiTheme="majorHAnsi"/>
        </w:rPr>
      </w:pPr>
    </w:p>
    <w:p w:rsidR="005F630C" w:rsidRDefault="00041BC0" w:rsidP="005F630C">
      <w:pPr>
        <w:pStyle w:val="NoSpacing"/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="007C0AE1">
        <w:rPr>
          <w:rFonts w:asciiTheme="majorHAnsi" w:hAnsiTheme="majorHAnsi"/>
        </w:rPr>
        <w:t xml:space="preserve">. </w:t>
      </w:r>
      <w:r w:rsidR="007C0AE1">
        <w:rPr>
          <w:rFonts w:asciiTheme="majorHAnsi" w:hAnsiTheme="majorHAnsi"/>
        </w:rPr>
        <w:tab/>
        <w:t xml:space="preserve">Motion by Mr. Dauphin to authorize </w:t>
      </w:r>
      <w:proofErr w:type="spellStart"/>
      <w:r w:rsidR="007C0AE1">
        <w:rPr>
          <w:rFonts w:asciiTheme="majorHAnsi" w:hAnsiTheme="majorHAnsi"/>
        </w:rPr>
        <w:t>Ahart</w:t>
      </w:r>
      <w:proofErr w:type="spellEnd"/>
      <w:r w:rsidR="007C0AE1">
        <w:rPr>
          <w:rFonts w:asciiTheme="majorHAnsi" w:hAnsiTheme="majorHAnsi"/>
        </w:rPr>
        <w:t xml:space="preserve"> Electrical Contractor</w:t>
      </w:r>
      <w:r w:rsidR="0000077B">
        <w:rPr>
          <w:rFonts w:asciiTheme="majorHAnsi" w:hAnsiTheme="majorHAnsi"/>
        </w:rPr>
        <w:t xml:space="preserve"> to supply labor and material to </w:t>
      </w:r>
      <w:r w:rsidR="00F234F9">
        <w:rPr>
          <w:rFonts w:asciiTheme="majorHAnsi" w:hAnsiTheme="majorHAnsi"/>
        </w:rPr>
        <w:t>replace the existing EMDP</w:t>
      </w:r>
      <w:r w:rsidR="00242471">
        <w:rPr>
          <w:rFonts w:asciiTheme="majorHAnsi" w:hAnsiTheme="majorHAnsi"/>
        </w:rPr>
        <w:t>, to</w:t>
      </w:r>
      <w:r w:rsidR="00F234F9">
        <w:rPr>
          <w:rFonts w:asciiTheme="majorHAnsi" w:hAnsiTheme="majorHAnsi"/>
        </w:rPr>
        <w:t xml:space="preserve"> </w:t>
      </w:r>
      <w:r w:rsidR="0000077B">
        <w:rPr>
          <w:rFonts w:asciiTheme="majorHAnsi" w:hAnsiTheme="majorHAnsi"/>
        </w:rPr>
        <w:t>install conduit, wiring, circuit breakers, etc.</w:t>
      </w:r>
      <w:r w:rsidR="00242471">
        <w:rPr>
          <w:rFonts w:asciiTheme="majorHAnsi" w:hAnsiTheme="majorHAnsi"/>
        </w:rPr>
        <w:t>, in order to provide</w:t>
      </w:r>
      <w:r w:rsidR="00F234F9">
        <w:rPr>
          <w:rFonts w:asciiTheme="majorHAnsi" w:hAnsiTheme="majorHAnsi"/>
        </w:rPr>
        <w:t xml:space="preserve"> the</w:t>
      </w:r>
      <w:r w:rsidR="0000077B">
        <w:rPr>
          <w:rFonts w:asciiTheme="majorHAnsi" w:hAnsiTheme="majorHAnsi"/>
        </w:rPr>
        <w:t xml:space="preserve"> entire first floor of</w:t>
      </w:r>
      <w:r w:rsidR="00495E88">
        <w:rPr>
          <w:rFonts w:asciiTheme="majorHAnsi" w:hAnsiTheme="majorHAnsi"/>
        </w:rPr>
        <w:t xml:space="preserve"> the</w:t>
      </w:r>
      <w:r w:rsidR="0000077B">
        <w:rPr>
          <w:rFonts w:asciiTheme="majorHAnsi" w:hAnsiTheme="majorHAnsi"/>
        </w:rPr>
        <w:t xml:space="preserve"> maintenance building, m</w:t>
      </w:r>
      <w:r w:rsidR="00BB0479">
        <w:rPr>
          <w:rFonts w:asciiTheme="majorHAnsi" w:hAnsiTheme="majorHAnsi"/>
        </w:rPr>
        <w:t>aintenance shop, and sea shed with</w:t>
      </w:r>
      <w:r w:rsidR="0000077B">
        <w:rPr>
          <w:rFonts w:asciiTheme="majorHAnsi" w:hAnsiTheme="majorHAnsi"/>
        </w:rPr>
        <w:t xml:space="preserve"> generator power</w:t>
      </w:r>
      <w:r w:rsidR="00BB0479">
        <w:rPr>
          <w:rFonts w:asciiTheme="majorHAnsi" w:hAnsiTheme="majorHAnsi"/>
        </w:rPr>
        <w:t>,</w:t>
      </w:r>
      <w:r w:rsidR="0000077B">
        <w:rPr>
          <w:rFonts w:asciiTheme="majorHAnsi" w:hAnsiTheme="majorHAnsi"/>
        </w:rPr>
        <w:t xml:space="preserve"> and to provide individual disconnects for each of the above</w:t>
      </w:r>
      <w:r w:rsidR="007C0AE1">
        <w:rPr>
          <w:rFonts w:asciiTheme="majorHAnsi" w:hAnsiTheme="majorHAnsi"/>
        </w:rPr>
        <w:t>, at an</w:t>
      </w:r>
      <w:r w:rsidR="00B84C29">
        <w:rPr>
          <w:rFonts w:asciiTheme="majorHAnsi" w:hAnsiTheme="majorHAnsi"/>
        </w:rPr>
        <w:t xml:space="preserve"> amount not to exceed $11,000.00</w:t>
      </w:r>
      <w:r w:rsidR="0000077B">
        <w:rPr>
          <w:rFonts w:asciiTheme="majorHAnsi" w:hAnsiTheme="majorHAnsi"/>
        </w:rPr>
        <w:t>.</w:t>
      </w:r>
    </w:p>
    <w:p w:rsidR="005F630C" w:rsidRDefault="005F630C" w:rsidP="005F630C">
      <w:pPr>
        <w:pStyle w:val="NoSpacing"/>
        <w:rPr>
          <w:rFonts w:asciiTheme="majorHAnsi" w:hAnsiTheme="majorHAnsi"/>
        </w:rPr>
      </w:pPr>
    </w:p>
    <w:p w:rsidR="005F630C" w:rsidRDefault="008625C4" w:rsidP="005F630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11</w:t>
      </w:r>
      <w:r w:rsidR="005F630C">
        <w:rPr>
          <w:rFonts w:asciiTheme="majorHAnsi" w:hAnsiTheme="majorHAnsi"/>
        </w:rPr>
        <w:t>.</w:t>
      </w:r>
      <w:r w:rsidR="005F630C">
        <w:rPr>
          <w:rFonts w:asciiTheme="majorHAnsi" w:hAnsiTheme="majorHAnsi"/>
        </w:rPr>
        <w:tab/>
        <w:t>Set time and place of the next meeting:</w:t>
      </w:r>
    </w:p>
    <w:p w:rsidR="005F630C" w:rsidRDefault="005F630C" w:rsidP="005F630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5F630C" w:rsidRDefault="005F630C" w:rsidP="005F630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SLFPA-W Office – Board Room</w:t>
      </w:r>
    </w:p>
    <w:p w:rsidR="005F630C" w:rsidRDefault="005F630C" w:rsidP="005F630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7001 River Road, Marrero, LA 70072</w:t>
      </w:r>
    </w:p>
    <w:p w:rsidR="005F630C" w:rsidRDefault="00CB5919" w:rsidP="005F630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Monday, May 28</w:t>
      </w:r>
      <w:r w:rsidR="005F630C">
        <w:rPr>
          <w:rFonts w:asciiTheme="majorHAnsi" w:hAnsiTheme="majorHAnsi"/>
        </w:rPr>
        <w:t>, 2012</w:t>
      </w:r>
      <w:r w:rsidR="00424771">
        <w:rPr>
          <w:rFonts w:asciiTheme="majorHAnsi" w:hAnsiTheme="majorHAnsi"/>
        </w:rPr>
        <w:t xml:space="preserve"> </w:t>
      </w:r>
    </w:p>
    <w:p w:rsidR="00424771" w:rsidRDefault="00424771" w:rsidP="005F630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5:00 PM-7:00 PM</w:t>
      </w:r>
    </w:p>
    <w:p w:rsidR="005F630C" w:rsidRDefault="005F630C" w:rsidP="005F630C">
      <w:pPr>
        <w:pStyle w:val="NoSpacing"/>
        <w:rPr>
          <w:rFonts w:asciiTheme="majorHAnsi" w:hAnsiTheme="majorHAnsi"/>
        </w:rPr>
      </w:pPr>
    </w:p>
    <w:p w:rsidR="005F630C" w:rsidRDefault="008625C4" w:rsidP="005F630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12</w:t>
      </w:r>
      <w:r w:rsidR="005F630C">
        <w:rPr>
          <w:rFonts w:asciiTheme="majorHAnsi" w:hAnsiTheme="majorHAnsi"/>
        </w:rPr>
        <w:t>.</w:t>
      </w:r>
      <w:r w:rsidR="005F630C">
        <w:rPr>
          <w:rFonts w:asciiTheme="majorHAnsi" w:hAnsiTheme="majorHAnsi"/>
        </w:rPr>
        <w:tab/>
        <w:t>Adjournment</w:t>
      </w:r>
    </w:p>
    <w:p w:rsidR="005F630C" w:rsidRDefault="005F630C" w:rsidP="005F630C">
      <w:pPr>
        <w:pStyle w:val="NoSpacing"/>
        <w:rPr>
          <w:rFonts w:asciiTheme="majorHAnsi" w:hAnsiTheme="majorHAnsi"/>
        </w:rPr>
      </w:pPr>
    </w:p>
    <w:p w:rsidR="005F630C" w:rsidRDefault="005F630C" w:rsidP="005F630C">
      <w:pPr>
        <w:autoSpaceDE w:val="0"/>
        <w:autoSpaceDN w:val="0"/>
        <w:adjustRightInd w:val="0"/>
        <w:jc w:val="right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97746" wp14:editId="6BF16F0D">
                <wp:simplePos x="0" y="0"/>
                <wp:positionH relativeFrom="column">
                  <wp:posOffset>4883150</wp:posOffset>
                </wp:positionH>
                <wp:positionV relativeFrom="paragraph">
                  <wp:posOffset>6527165</wp:posOffset>
                </wp:positionV>
                <wp:extent cx="2446020" cy="1222375"/>
                <wp:effectExtent l="0" t="63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30C" w:rsidRPr="00A03BED" w:rsidRDefault="005F630C" w:rsidP="00AD075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03BED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_____________________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Matt Edwards</w:t>
                            </w:r>
                            <w:r w:rsidRPr="00A03BED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    </w:t>
                            </w:r>
                            <w:r w:rsidRPr="00A03BED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</w:p>
                          <w:p w:rsidR="005F630C" w:rsidRPr="009D7768" w:rsidRDefault="005F630C" w:rsidP="00AD075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mbria" w:hAnsi="Cambri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D7768">
                              <w:rPr>
                                <w:rFonts w:ascii="Cambria" w:hAnsi="Cambria"/>
                                <w:color w:val="000000"/>
                                <w:sz w:val="16"/>
                                <w:szCs w:val="16"/>
                              </w:rPr>
                              <w:t xml:space="preserve"> (Name of Authorized Person) </w:t>
                            </w:r>
                          </w:p>
                          <w:p w:rsidR="005F630C" w:rsidRPr="004837E3" w:rsidRDefault="005F630C" w:rsidP="00AD075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Pr="004837E3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______________________</w:t>
                            </w:r>
                            <w:r w:rsidRPr="00A03BED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SLF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PA-W</w:t>
                            </w:r>
                            <w:r w:rsidRPr="00A03BED">
                              <w:rPr>
                                <w:rFonts w:ascii="Cambria" w:hAnsi="Cambria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 xml:space="preserve">      </w:t>
                            </w:r>
                          </w:p>
                          <w:p w:rsidR="005F630C" w:rsidRPr="009D7768" w:rsidRDefault="005F630C" w:rsidP="00AD075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mbria" w:hAnsi="Cambri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9D7768">
                              <w:rPr>
                                <w:rFonts w:ascii="Cambria" w:hAnsi="Cambria"/>
                                <w:color w:val="000000"/>
                                <w:sz w:val="16"/>
                                <w:szCs w:val="18"/>
                              </w:rPr>
                              <w:t xml:space="preserve">(Name of Taxing District) </w:t>
                            </w:r>
                          </w:p>
                          <w:p w:rsidR="005F630C" w:rsidRPr="004837E3" w:rsidRDefault="005F630C" w:rsidP="00AD075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837E3"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_ </w:t>
                            </w:r>
                            <w:r w:rsidRPr="00A03BED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 xml:space="preserve">7001 River Road, Marrero, LA 70072 </w:t>
                            </w:r>
                          </w:p>
                          <w:p w:rsidR="005F630C" w:rsidRPr="009D7768" w:rsidRDefault="005F630C" w:rsidP="00AD075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mbria" w:hAnsi="Cambri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9D7768">
                              <w:rPr>
                                <w:rFonts w:ascii="Cambria" w:hAnsi="Cambria"/>
                                <w:color w:val="000000"/>
                                <w:sz w:val="16"/>
                                <w:szCs w:val="18"/>
                              </w:rPr>
                              <w:t xml:space="preserve">(Address) </w:t>
                            </w:r>
                          </w:p>
                          <w:p w:rsidR="005F630C" w:rsidRPr="00A03BED" w:rsidRDefault="005F630C" w:rsidP="00AD075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mbria" w:hAnsi="Cambria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A03BED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_________________</w:t>
                            </w:r>
                            <w:proofErr w:type="gramStart"/>
                            <w:r w:rsidRPr="00A03BED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_(</w:t>
                            </w:r>
                            <w:proofErr w:type="gramEnd"/>
                            <w:r w:rsidRPr="00A03BED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504) 340-0318</w:t>
                            </w:r>
                            <w:r w:rsidRPr="00A03BED">
                              <w:rPr>
                                <w:rFonts w:ascii="Cambria" w:hAnsi="Cambria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5F630C" w:rsidRPr="004837E3" w:rsidRDefault="005F630C" w:rsidP="00AD075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7768">
                              <w:rPr>
                                <w:rFonts w:ascii="Cambria" w:hAnsi="Cambria"/>
                                <w:color w:val="000000"/>
                                <w:sz w:val="16"/>
                                <w:szCs w:val="18"/>
                              </w:rPr>
                              <w:t>(Telephone Number</w:t>
                            </w:r>
                            <w:r w:rsidRPr="004837E3"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 w:rsidRPr="004837E3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F630C" w:rsidRDefault="005F63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4.5pt;margin-top:513.95pt;width:192.6pt;height:96.2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JiswIAALo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Il&#10;9A4jQVto0QMbDFrJAYW2On2nE3C678DNDHBtPS1T3d3J4qtGQq5rKnbsVinZ14yWkJ176V88HXG0&#10;Bdn2H2QJYejeSAc0VKq1gFAMBOjQpcdzZ2wqBVxGhMyCCEwF2MIoiq7mU5udT5PT805p847JFtlN&#10;ihW03sHTw502o+vJxUYTMudN49rfiGcXgDneQHB4am02DdfNH3EQbxabBfFINNt4JMgy7zZfE2+W&#10;h/NpdpWt11n408YNSVLzsmTChjkpKyR/1rmjxkdNnLWlZcNLC2dT0mq3XTcKHSgoO3ffsSAXbv7z&#10;NFy9gMsLSmFEglUUe/lsMfdITqZePA8WXhDGq3gWkJhk+XNKd1ywf6eE+hTH02g6qum33AL3veZG&#10;k5YbmB0Nb1O8ODvRxGpwI0rXWkN5M+4vSmHTfyoFtPvUaKdYK9JRrmbYDoBiZbyV5SNoV0lQFqgQ&#10;Bh5saqm+Y9TD8Eix/ranimHUvBeg/zgkxE4bdyDTuVWuurRsLy1UFACVYoPRuF2bcULtO8V3NUQa&#10;/zghb+GfqbhT81NWQMUeYEA4UsdhZifQ5dl5PY3c5S8AAAD//wMAUEsDBBQABgAIAAAAIQAASErV&#10;4wAAAA4BAAAPAAAAZHJzL2Rvd25yZXYueG1sTI/NTsMwEITvSLyDtUjcqF0raWgap0KoHJA40FLu&#10;ru38lNiOYicNPD3bE9x2NKPZb4rtbDsymSG03glYLhgQ45TXrasFHD9eHh6BhCidlp13RsC3CbAt&#10;b28KmWt/cXszHWJNsMSFXApoYuxzSoNqjJVh4Xvj0Kv8YGVEOdRUD/KC5bajnLEVtbJ1+KGRvXlu&#10;jPo6jFZA9fqZ2bek2h13Y/pznlI1v9dKiPu7+WkDJJo5/oXhio/oUCLTyY9OB9IJyFZr3BLRYDxb&#10;A7lGlmnCgZzw4pwlQMuC/p9R/gIAAP//AwBQSwECLQAUAAYACAAAACEAtoM4kv4AAADhAQAAEwAA&#10;AAAAAAAAAAAAAAAAAAAAW0NvbnRlbnRfVHlwZXNdLnhtbFBLAQItABQABgAIAAAAIQA4/SH/1gAA&#10;AJQBAAALAAAAAAAAAAAAAAAAAC8BAABfcmVscy8ucmVsc1BLAQItABQABgAIAAAAIQBQfRJiswIA&#10;ALoFAAAOAAAAAAAAAAAAAAAAAC4CAABkcnMvZTJvRG9jLnhtbFBLAQItABQABgAIAAAAIQAASErV&#10;4wAAAA4BAAAPAAAAAAAAAAAAAAAAAA0FAABkcnMvZG93bnJldi54bWxQSwUGAAAAAAQABADzAAAA&#10;HQYAAAAA&#10;" filled="f" stroked="f">
                <v:textbox>
                  <w:txbxContent>
                    <w:p w:rsidR="005F630C" w:rsidRPr="00A03BED" w:rsidRDefault="005F630C" w:rsidP="00AD0757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A03BED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u w:val="single"/>
                        </w:rPr>
                        <w:t>_____________________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u w:val="single"/>
                        </w:rPr>
                        <w:t>Matt Edwards</w:t>
                      </w:r>
                      <w:r w:rsidRPr="00A03BED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u w:val="single"/>
                        </w:rPr>
                        <w:t xml:space="preserve">     </w:t>
                      </w:r>
                      <w:r w:rsidRPr="00A03BED"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</w:p>
                    <w:p w:rsidR="005F630C" w:rsidRPr="009D7768" w:rsidRDefault="005F630C" w:rsidP="00AD0757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ambria" w:hAnsi="Cambria"/>
                          <w:color w:val="000000"/>
                          <w:sz w:val="16"/>
                          <w:szCs w:val="16"/>
                        </w:rPr>
                      </w:pPr>
                      <w:r w:rsidRPr="009D7768">
                        <w:rPr>
                          <w:rFonts w:ascii="Cambria" w:hAnsi="Cambria"/>
                          <w:color w:val="000000"/>
                          <w:sz w:val="16"/>
                          <w:szCs w:val="16"/>
                        </w:rPr>
                        <w:t xml:space="preserve"> (Name of Authorized Person) </w:t>
                      </w:r>
                    </w:p>
                    <w:p w:rsidR="005F630C" w:rsidRPr="004837E3" w:rsidRDefault="005F630C" w:rsidP="00AD0757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ambria" w:hAnsi="Cambria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u w:val="single"/>
                        </w:rPr>
                        <w:t>___</w:t>
                      </w:r>
                      <w:r w:rsidRPr="004837E3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u w:val="single"/>
                        </w:rPr>
                        <w:t>______________________</w:t>
                      </w:r>
                      <w:r w:rsidRPr="00A03BED">
                        <w:rPr>
                          <w:rFonts w:ascii="Calibri" w:hAnsi="Calibri" w:cs="Calibri"/>
                          <w:color w:val="000000"/>
                          <w:sz w:val="20"/>
                          <w:szCs w:val="18"/>
                          <w:u w:val="single"/>
                        </w:rPr>
                        <w:t>SLF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18"/>
                          <w:u w:val="single"/>
                        </w:rPr>
                        <w:t>PA-W</w:t>
                      </w:r>
                      <w:r w:rsidRPr="00A03BED">
                        <w:rPr>
                          <w:rFonts w:ascii="Cambria" w:hAnsi="Cambria"/>
                          <w:color w:val="000000"/>
                          <w:sz w:val="20"/>
                          <w:szCs w:val="18"/>
                          <w:u w:val="single"/>
                        </w:rPr>
                        <w:t xml:space="preserve">      </w:t>
                      </w:r>
                    </w:p>
                    <w:p w:rsidR="005F630C" w:rsidRPr="009D7768" w:rsidRDefault="005F630C" w:rsidP="00AD0757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ambria" w:hAnsi="Cambria"/>
                          <w:color w:val="000000"/>
                          <w:sz w:val="16"/>
                          <w:szCs w:val="18"/>
                        </w:rPr>
                      </w:pPr>
                      <w:r w:rsidRPr="009D7768">
                        <w:rPr>
                          <w:rFonts w:ascii="Cambria" w:hAnsi="Cambria"/>
                          <w:color w:val="000000"/>
                          <w:sz w:val="16"/>
                          <w:szCs w:val="18"/>
                        </w:rPr>
                        <w:t xml:space="preserve">(Name of Taxing District) </w:t>
                      </w:r>
                    </w:p>
                    <w:p w:rsidR="005F630C" w:rsidRPr="004837E3" w:rsidRDefault="005F630C" w:rsidP="00AD0757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ambria" w:hAnsi="Cambria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4837E3">
                        <w:rPr>
                          <w:rFonts w:ascii="Cambria" w:hAnsi="Cambr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_ </w:t>
                      </w:r>
                      <w:r w:rsidRPr="00A03BED">
                        <w:rPr>
                          <w:rFonts w:ascii="Calibri" w:hAnsi="Calibri" w:cs="Calibri"/>
                          <w:color w:val="000000"/>
                          <w:sz w:val="20"/>
                          <w:szCs w:val="18"/>
                          <w:u w:val="single"/>
                        </w:rPr>
                        <w:t xml:space="preserve">7001 River Road, Marrero, LA 70072 </w:t>
                      </w:r>
                    </w:p>
                    <w:p w:rsidR="005F630C" w:rsidRPr="009D7768" w:rsidRDefault="005F630C" w:rsidP="00AD0757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ambria" w:hAnsi="Cambria"/>
                          <w:color w:val="000000"/>
                          <w:sz w:val="16"/>
                          <w:szCs w:val="18"/>
                        </w:rPr>
                      </w:pPr>
                      <w:r w:rsidRPr="009D7768">
                        <w:rPr>
                          <w:rFonts w:ascii="Cambria" w:hAnsi="Cambria"/>
                          <w:color w:val="000000"/>
                          <w:sz w:val="16"/>
                          <w:szCs w:val="18"/>
                        </w:rPr>
                        <w:t xml:space="preserve">(Address) </w:t>
                      </w:r>
                    </w:p>
                    <w:p w:rsidR="005F630C" w:rsidRPr="00A03BED" w:rsidRDefault="005F630C" w:rsidP="00AD0757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ambria" w:hAnsi="Cambria"/>
                          <w:color w:val="000000"/>
                          <w:sz w:val="20"/>
                          <w:szCs w:val="18"/>
                          <w:u w:val="single"/>
                        </w:rPr>
                      </w:pPr>
                      <w:r w:rsidRPr="00A03BED">
                        <w:rPr>
                          <w:rFonts w:ascii="Calibri" w:hAnsi="Calibri" w:cs="Calibri"/>
                          <w:color w:val="000000"/>
                          <w:sz w:val="20"/>
                          <w:szCs w:val="18"/>
                          <w:u w:val="single"/>
                        </w:rPr>
                        <w:t>_________________</w:t>
                      </w:r>
                      <w:proofErr w:type="gramStart"/>
                      <w:r w:rsidRPr="00A03BED">
                        <w:rPr>
                          <w:rFonts w:ascii="Calibri" w:hAnsi="Calibri" w:cs="Calibri"/>
                          <w:color w:val="000000"/>
                          <w:sz w:val="20"/>
                          <w:szCs w:val="18"/>
                          <w:u w:val="single"/>
                        </w:rPr>
                        <w:t>_(</w:t>
                      </w:r>
                      <w:proofErr w:type="gramEnd"/>
                      <w:r w:rsidRPr="00A03BED">
                        <w:rPr>
                          <w:rFonts w:ascii="Calibri" w:hAnsi="Calibri" w:cs="Calibri"/>
                          <w:color w:val="000000"/>
                          <w:sz w:val="20"/>
                          <w:szCs w:val="18"/>
                          <w:u w:val="single"/>
                        </w:rPr>
                        <w:t>504) 340-0318</w:t>
                      </w:r>
                      <w:r w:rsidRPr="00A03BED">
                        <w:rPr>
                          <w:rFonts w:ascii="Cambria" w:hAnsi="Cambria"/>
                          <w:color w:val="000000"/>
                          <w:sz w:val="20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5F630C" w:rsidRPr="004837E3" w:rsidRDefault="005F630C" w:rsidP="00AD0757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9D7768">
                        <w:rPr>
                          <w:rFonts w:ascii="Cambria" w:hAnsi="Cambria"/>
                          <w:color w:val="000000"/>
                          <w:sz w:val="16"/>
                          <w:szCs w:val="18"/>
                        </w:rPr>
                        <w:t>(Telephone Number</w:t>
                      </w:r>
                      <w:r w:rsidRPr="004837E3">
                        <w:rPr>
                          <w:rFonts w:ascii="Cambria" w:hAnsi="Cambria"/>
                          <w:color w:val="000000"/>
                          <w:sz w:val="18"/>
                          <w:szCs w:val="18"/>
                        </w:rPr>
                        <w:t>)</w:t>
                      </w:r>
                      <w:r w:rsidRPr="004837E3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F630C" w:rsidRDefault="005F630C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5F630C" w:rsidRDefault="005F630C" w:rsidP="005F630C">
      <w:pPr>
        <w:autoSpaceDE w:val="0"/>
        <w:autoSpaceDN w:val="0"/>
        <w:adjustRightInd w:val="0"/>
        <w:jc w:val="right"/>
        <w:rPr>
          <w:rFonts w:asciiTheme="majorHAnsi" w:hAnsiTheme="majorHAnsi"/>
        </w:rPr>
      </w:pPr>
    </w:p>
    <w:p w:rsidR="005F630C" w:rsidRDefault="005F630C" w:rsidP="006D1F00">
      <w:pPr>
        <w:autoSpaceDE w:val="0"/>
        <w:autoSpaceDN w:val="0"/>
        <w:adjustRightInd w:val="0"/>
        <w:rPr>
          <w:rFonts w:asciiTheme="majorHAnsi" w:hAnsiTheme="majorHAnsi"/>
        </w:rPr>
      </w:pPr>
    </w:p>
    <w:p w:rsidR="005F630C" w:rsidRDefault="005F630C" w:rsidP="005F630C">
      <w:pPr>
        <w:autoSpaceDE w:val="0"/>
        <w:autoSpaceDN w:val="0"/>
        <w:adjustRightInd w:val="0"/>
        <w:jc w:val="right"/>
        <w:rPr>
          <w:rFonts w:asciiTheme="majorHAnsi" w:hAnsiTheme="majorHAnsi"/>
        </w:rPr>
      </w:pPr>
    </w:p>
    <w:p w:rsidR="005F630C" w:rsidRDefault="005F630C" w:rsidP="005F630C">
      <w:pPr>
        <w:autoSpaceDE w:val="0"/>
        <w:autoSpaceDN w:val="0"/>
        <w:adjustRightInd w:val="0"/>
        <w:jc w:val="right"/>
        <w:rPr>
          <w:rFonts w:asciiTheme="majorHAnsi" w:hAnsiTheme="majorHAnsi"/>
        </w:rPr>
      </w:pPr>
    </w:p>
    <w:p w:rsidR="005F630C" w:rsidRDefault="005F630C" w:rsidP="005F630C">
      <w:pPr>
        <w:autoSpaceDE w:val="0"/>
        <w:autoSpaceDN w:val="0"/>
        <w:adjustRightInd w:val="0"/>
        <w:jc w:val="right"/>
        <w:rPr>
          <w:rFonts w:asciiTheme="majorHAnsi" w:hAnsiTheme="majorHAnsi"/>
        </w:rPr>
      </w:pPr>
    </w:p>
    <w:p w:rsidR="005F630C" w:rsidRPr="00A03BED" w:rsidRDefault="005F630C" w:rsidP="005F630C">
      <w:pPr>
        <w:autoSpaceDE w:val="0"/>
        <w:autoSpaceDN w:val="0"/>
        <w:adjustRightInd w:val="0"/>
        <w:jc w:val="right"/>
        <w:rPr>
          <w:rFonts w:ascii="Cambria" w:hAnsi="Cambria"/>
          <w:color w:val="000000"/>
          <w:sz w:val="20"/>
          <w:szCs w:val="20"/>
          <w:u w:val="single"/>
        </w:rPr>
      </w:pPr>
      <w:r w:rsidRPr="00A03BED">
        <w:rPr>
          <w:rFonts w:ascii="Calibri" w:hAnsi="Calibri" w:cs="Calibri"/>
          <w:color w:val="000000"/>
          <w:sz w:val="20"/>
          <w:szCs w:val="20"/>
          <w:u w:val="single"/>
        </w:rPr>
        <w:t>_____________________</w:t>
      </w:r>
      <w:r>
        <w:rPr>
          <w:rFonts w:ascii="Calibri" w:hAnsi="Calibri" w:cs="Calibri"/>
          <w:color w:val="000000"/>
          <w:sz w:val="20"/>
          <w:szCs w:val="20"/>
          <w:u w:val="single"/>
        </w:rPr>
        <w:t>Matt Edwards</w:t>
      </w:r>
      <w:r w:rsidRPr="00A03BED">
        <w:rPr>
          <w:rFonts w:ascii="Calibri" w:hAnsi="Calibri" w:cs="Calibri"/>
          <w:color w:val="000000"/>
          <w:sz w:val="20"/>
          <w:szCs w:val="20"/>
          <w:u w:val="single"/>
        </w:rPr>
        <w:t xml:space="preserve">     </w:t>
      </w:r>
      <w:r w:rsidRPr="00A03BED">
        <w:rPr>
          <w:rFonts w:ascii="Cambria" w:hAnsi="Cambria"/>
          <w:color w:val="000000"/>
          <w:sz w:val="20"/>
          <w:szCs w:val="20"/>
          <w:u w:val="single"/>
        </w:rPr>
        <w:t xml:space="preserve">    </w:t>
      </w:r>
    </w:p>
    <w:p w:rsidR="005F630C" w:rsidRPr="009D7768" w:rsidRDefault="005F630C" w:rsidP="005F630C">
      <w:pPr>
        <w:autoSpaceDE w:val="0"/>
        <w:autoSpaceDN w:val="0"/>
        <w:adjustRightInd w:val="0"/>
        <w:jc w:val="right"/>
        <w:rPr>
          <w:rFonts w:ascii="Cambria" w:hAnsi="Cambria"/>
          <w:color w:val="000000"/>
          <w:sz w:val="16"/>
          <w:szCs w:val="16"/>
        </w:rPr>
      </w:pPr>
      <w:r w:rsidRPr="009D7768">
        <w:rPr>
          <w:rFonts w:ascii="Cambria" w:hAnsi="Cambria"/>
          <w:color w:val="000000"/>
          <w:sz w:val="16"/>
          <w:szCs w:val="16"/>
        </w:rPr>
        <w:t xml:space="preserve"> (Name of Authorized Person) </w:t>
      </w:r>
    </w:p>
    <w:p w:rsidR="005F630C" w:rsidRPr="004837E3" w:rsidRDefault="005F630C" w:rsidP="005F630C">
      <w:pPr>
        <w:autoSpaceDE w:val="0"/>
        <w:autoSpaceDN w:val="0"/>
        <w:adjustRightInd w:val="0"/>
        <w:jc w:val="right"/>
        <w:rPr>
          <w:rFonts w:ascii="Cambria" w:hAnsi="Cambria"/>
          <w:color w:val="000000"/>
          <w:sz w:val="18"/>
          <w:szCs w:val="18"/>
          <w:u w:val="single"/>
        </w:rPr>
      </w:pPr>
      <w:r>
        <w:rPr>
          <w:rFonts w:ascii="Calibri" w:hAnsi="Calibri" w:cs="Calibri"/>
          <w:color w:val="000000"/>
          <w:sz w:val="18"/>
          <w:szCs w:val="18"/>
          <w:u w:val="single"/>
        </w:rPr>
        <w:t>___</w:t>
      </w:r>
      <w:r w:rsidRPr="004837E3">
        <w:rPr>
          <w:rFonts w:ascii="Calibri" w:hAnsi="Calibri" w:cs="Calibri"/>
          <w:color w:val="000000"/>
          <w:sz w:val="18"/>
          <w:szCs w:val="18"/>
          <w:u w:val="single"/>
        </w:rPr>
        <w:t>______________________</w:t>
      </w:r>
      <w:r w:rsidRPr="00A03BED">
        <w:rPr>
          <w:rFonts w:ascii="Calibri" w:hAnsi="Calibri" w:cs="Calibri"/>
          <w:color w:val="000000"/>
          <w:sz w:val="20"/>
          <w:szCs w:val="18"/>
          <w:u w:val="single"/>
        </w:rPr>
        <w:t>SLF</w:t>
      </w:r>
      <w:r>
        <w:rPr>
          <w:rFonts w:ascii="Calibri" w:hAnsi="Calibri" w:cs="Calibri"/>
          <w:color w:val="000000"/>
          <w:sz w:val="20"/>
          <w:szCs w:val="18"/>
          <w:u w:val="single"/>
        </w:rPr>
        <w:t>PA-W</w:t>
      </w:r>
      <w:r w:rsidRPr="00A03BED">
        <w:rPr>
          <w:rFonts w:ascii="Cambria" w:hAnsi="Cambria"/>
          <w:color w:val="000000"/>
          <w:sz w:val="20"/>
          <w:szCs w:val="18"/>
          <w:u w:val="single"/>
        </w:rPr>
        <w:t xml:space="preserve">      </w:t>
      </w:r>
    </w:p>
    <w:p w:rsidR="005F630C" w:rsidRPr="009D7768" w:rsidRDefault="005F630C" w:rsidP="005F630C">
      <w:pPr>
        <w:autoSpaceDE w:val="0"/>
        <w:autoSpaceDN w:val="0"/>
        <w:adjustRightInd w:val="0"/>
        <w:jc w:val="right"/>
        <w:rPr>
          <w:rFonts w:ascii="Cambria" w:hAnsi="Cambria"/>
          <w:color w:val="000000"/>
          <w:sz w:val="16"/>
          <w:szCs w:val="18"/>
        </w:rPr>
      </w:pPr>
      <w:r w:rsidRPr="009D7768">
        <w:rPr>
          <w:rFonts w:ascii="Cambria" w:hAnsi="Cambria"/>
          <w:color w:val="000000"/>
          <w:sz w:val="16"/>
          <w:szCs w:val="18"/>
        </w:rPr>
        <w:t xml:space="preserve">(Name of Taxing District) </w:t>
      </w:r>
    </w:p>
    <w:p w:rsidR="005F630C" w:rsidRPr="004837E3" w:rsidRDefault="005F630C" w:rsidP="005F630C">
      <w:pPr>
        <w:autoSpaceDE w:val="0"/>
        <w:autoSpaceDN w:val="0"/>
        <w:adjustRightInd w:val="0"/>
        <w:jc w:val="right"/>
        <w:rPr>
          <w:rFonts w:ascii="Cambria" w:hAnsi="Cambria"/>
          <w:color w:val="000000"/>
          <w:sz w:val="18"/>
          <w:szCs w:val="18"/>
          <w:u w:val="single"/>
        </w:rPr>
      </w:pPr>
      <w:r w:rsidRPr="004837E3">
        <w:rPr>
          <w:rFonts w:ascii="Cambria" w:hAnsi="Cambria"/>
          <w:color w:val="000000"/>
          <w:sz w:val="18"/>
          <w:szCs w:val="18"/>
          <w:u w:val="single"/>
        </w:rPr>
        <w:t xml:space="preserve">_ </w:t>
      </w:r>
      <w:r w:rsidRPr="00A03BED">
        <w:rPr>
          <w:rFonts w:ascii="Calibri" w:hAnsi="Calibri" w:cs="Calibri"/>
          <w:color w:val="000000"/>
          <w:sz w:val="20"/>
          <w:szCs w:val="18"/>
          <w:u w:val="single"/>
        </w:rPr>
        <w:t xml:space="preserve">7001 River Road, Marrero, LA 70072 </w:t>
      </w:r>
    </w:p>
    <w:p w:rsidR="005F630C" w:rsidRPr="009D7768" w:rsidRDefault="005F630C" w:rsidP="005F630C">
      <w:pPr>
        <w:autoSpaceDE w:val="0"/>
        <w:autoSpaceDN w:val="0"/>
        <w:adjustRightInd w:val="0"/>
        <w:jc w:val="right"/>
        <w:rPr>
          <w:rFonts w:ascii="Cambria" w:hAnsi="Cambria"/>
          <w:color w:val="000000"/>
          <w:sz w:val="16"/>
          <w:szCs w:val="18"/>
        </w:rPr>
      </w:pPr>
      <w:r w:rsidRPr="009D7768">
        <w:rPr>
          <w:rFonts w:ascii="Cambria" w:hAnsi="Cambria"/>
          <w:color w:val="000000"/>
          <w:sz w:val="16"/>
          <w:szCs w:val="18"/>
        </w:rPr>
        <w:t xml:space="preserve">(Address) </w:t>
      </w:r>
    </w:p>
    <w:p w:rsidR="005F630C" w:rsidRPr="00A03BED" w:rsidRDefault="005F630C" w:rsidP="005F630C">
      <w:pPr>
        <w:autoSpaceDE w:val="0"/>
        <w:autoSpaceDN w:val="0"/>
        <w:adjustRightInd w:val="0"/>
        <w:jc w:val="right"/>
        <w:rPr>
          <w:rFonts w:ascii="Cambria" w:hAnsi="Cambria"/>
          <w:color w:val="000000"/>
          <w:sz w:val="20"/>
          <w:szCs w:val="18"/>
          <w:u w:val="single"/>
        </w:rPr>
      </w:pPr>
      <w:r w:rsidRPr="00A03BED">
        <w:rPr>
          <w:rFonts w:ascii="Calibri" w:hAnsi="Calibri" w:cs="Calibri"/>
          <w:color w:val="000000"/>
          <w:sz w:val="20"/>
          <w:szCs w:val="18"/>
          <w:u w:val="single"/>
        </w:rPr>
        <w:t>_________________</w:t>
      </w:r>
      <w:proofErr w:type="gramStart"/>
      <w:r w:rsidRPr="00A03BED">
        <w:rPr>
          <w:rFonts w:ascii="Calibri" w:hAnsi="Calibri" w:cs="Calibri"/>
          <w:color w:val="000000"/>
          <w:sz w:val="20"/>
          <w:szCs w:val="18"/>
          <w:u w:val="single"/>
        </w:rPr>
        <w:t>_(</w:t>
      </w:r>
      <w:proofErr w:type="gramEnd"/>
      <w:r w:rsidRPr="00A03BED">
        <w:rPr>
          <w:rFonts w:ascii="Calibri" w:hAnsi="Calibri" w:cs="Calibri"/>
          <w:color w:val="000000"/>
          <w:sz w:val="20"/>
          <w:szCs w:val="18"/>
          <w:u w:val="single"/>
        </w:rPr>
        <w:t>504) 340-0318</w:t>
      </w:r>
      <w:r w:rsidRPr="00A03BED">
        <w:rPr>
          <w:rFonts w:ascii="Cambria" w:hAnsi="Cambria"/>
          <w:color w:val="000000"/>
          <w:sz w:val="20"/>
          <w:szCs w:val="18"/>
          <w:u w:val="single"/>
        </w:rPr>
        <w:t xml:space="preserve"> </w:t>
      </w:r>
    </w:p>
    <w:p w:rsidR="005F630C" w:rsidRPr="004837E3" w:rsidRDefault="005F630C" w:rsidP="005F630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18"/>
          <w:szCs w:val="18"/>
        </w:rPr>
      </w:pPr>
      <w:r w:rsidRPr="009D7768">
        <w:rPr>
          <w:rFonts w:ascii="Cambria" w:hAnsi="Cambria"/>
          <w:color w:val="000000"/>
          <w:sz w:val="16"/>
          <w:szCs w:val="18"/>
        </w:rPr>
        <w:t>(Telephone Number</w:t>
      </w:r>
      <w:r w:rsidRPr="004837E3">
        <w:rPr>
          <w:rFonts w:ascii="Cambria" w:hAnsi="Cambria"/>
          <w:color w:val="000000"/>
          <w:sz w:val="18"/>
          <w:szCs w:val="18"/>
        </w:rPr>
        <w:t>)</w:t>
      </w:r>
      <w:r w:rsidRPr="004837E3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5F630C" w:rsidRDefault="005F630C" w:rsidP="005F630C"/>
    <w:p w:rsidR="005F630C" w:rsidRPr="005F630C" w:rsidRDefault="005F630C" w:rsidP="005F630C">
      <w:pPr>
        <w:rPr>
          <w:rFonts w:ascii="Calibri" w:eastAsia="Calibri" w:hAnsi="Calibri"/>
          <w:sz w:val="16"/>
          <w:szCs w:val="16"/>
        </w:rPr>
      </w:pPr>
      <w:r w:rsidRPr="005F630C">
        <w:rPr>
          <w:rFonts w:ascii="Calibri" w:eastAsia="Calibri" w:hAnsi="Calibri"/>
          <w:sz w:val="16"/>
          <w:szCs w:val="16"/>
        </w:rPr>
        <w:t xml:space="preserve">In accordance with the Americans with Disabilities Act, if you need special assistance, </w:t>
      </w:r>
    </w:p>
    <w:p w:rsidR="005F630C" w:rsidRPr="005F630C" w:rsidRDefault="005F630C" w:rsidP="005F630C">
      <w:pPr>
        <w:rPr>
          <w:rFonts w:ascii="Calibri" w:eastAsia="Calibri" w:hAnsi="Calibri"/>
          <w:sz w:val="16"/>
          <w:szCs w:val="16"/>
        </w:rPr>
      </w:pPr>
      <w:proofErr w:type="gramStart"/>
      <w:r w:rsidRPr="005F630C">
        <w:rPr>
          <w:rFonts w:ascii="Calibri" w:eastAsia="Calibri" w:hAnsi="Calibri"/>
          <w:sz w:val="16"/>
          <w:szCs w:val="16"/>
        </w:rPr>
        <w:t>please</w:t>
      </w:r>
      <w:proofErr w:type="gramEnd"/>
      <w:r w:rsidRPr="005F630C">
        <w:rPr>
          <w:rFonts w:ascii="Calibri" w:eastAsia="Calibri" w:hAnsi="Calibri"/>
          <w:sz w:val="16"/>
          <w:szCs w:val="16"/>
        </w:rPr>
        <w:t xml:space="preserve"> contact Matt Edwards at (504) 340-0318, describing the assistance that is necessary.</w:t>
      </w:r>
    </w:p>
    <w:sectPr w:rsidR="005F630C" w:rsidRPr="005F63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C2" w:rsidRDefault="001F5BC2" w:rsidP="001F5BC2">
      <w:r>
        <w:separator/>
      </w:r>
    </w:p>
  </w:endnote>
  <w:endnote w:type="continuationSeparator" w:id="0">
    <w:p w:rsidR="001F5BC2" w:rsidRDefault="001F5BC2" w:rsidP="001F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C2" w:rsidRDefault="0054303D" w:rsidP="0054303D">
    <w:pPr>
      <w:pStyle w:val="Footer"/>
      <w:jc w:val="center"/>
    </w:pPr>
    <w:r>
      <w:t>Notic</w:t>
    </w:r>
    <w:r w:rsidR="008659BB">
      <w:t>e Posted: April 20, 2012 at 2:15</w:t>
    </w:r>
    <w:r>
      <w:t xml:space="preserve"> 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C2" w:rsidRDefault="001F5BC2" w:rsidP="001F5BC2">
      <w:r>
        <w:separator/>
      </w:r>
    </w:p>
  </w:footnote>
  <w:footnote w:type="continuationSeparator" w:id="0">
    <w:p w:rsidR="001F5BC2" w:rsidRDefault="001F5BC2" w:rsidP="001F5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0E"/>
    <w:rsid w:val="0000077B"/>
    <w:rsid w:val="00041BC0"/>
    <w:rsid w:val="000C5753"/>
    <w:rsid w:val="000C7784"/>
    <w:rsid w:val="00156256"/>
    <w:rsid w:val="00180EBE"/>
    <w:rsid w:val="001F5BC2"/>
    <w:rsid w:val="00242471"/>
    <w:rsid w:val="00376AD6"/>
    <w:rsid w:val="003A328D"/>
    <w:rsid w:val="003A4928"/>
    <w:rsid w:val="00424771"/>
    <w:rsid w:val="00495E88"/>
    <w:rsid w:val="0054303D"/>
    <w:rsid w:val="0055130E"/>
    <w:rsid w:val="005F630C"/>
    <w:rsid w:val="006D1F00"/>
    <w:rsid w:val="007331FF"/>
    <w:rsid w:val="007C0AE1"/>
    <w:rsid w:val="008625C4"/>
    <w:rsid w:val="008659BB"/>
    <w:rsid w:val="0089619F"/>
    <w:rsid w:val="009703E0"/>
    <w:rsid w:val="00985E9A"/>
    <w:rsid w:val="009F228B"/>
    <w:rsid w:val="00B84C29"/>
    <w:rsid w:val="00BB0479"/>
    <w:rsid w:val="00BE6ABA"/>
    <w:rsid w:val="00CB5919"/>
    <w:rsid w:val="00DA0458"/>
    <w:rsid w:val="00E165FE"/>
    <w:rsid w:val="00E725E1"/>
    <w:rsid w:val="00EB45CA"/>
    <w:rsid w:val="00F2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0C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3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5BC2"/>
  </w:style>
  <w:style w:type="paragraph" w:styleId="Footer">
    <w:name w:val="footer"/>
    <w:basedOn w:val="Normal"/>
    <w:link w:val="Foot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5BC2"/>
  </w:style>
  <w:style w:type="paragraph" w:styleId="BalloonText">
    <w:name w:val="Balloon Text"/>
    <w:basedOn w:val="Normal"/>
    <w:link w:val="BalloonTextChar"/>
    <w:uiPriority w:val="99"/>
    <w:semiHidden/>
    <w:unhideWhenUsed/>
    <w:rsid w:val="005F630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0C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3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5BC2"/>
  </w:style>
  <w:style w:type="paragraph" w:styleId="Footer">
    <w:name w:val="footer"/>
    <w:basedOn w:val="Normal"/>
    <w:link w:val="Foot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5BC2"/>
  </w:style>
  <w:style w:type="paragraph" w:styleId="BalloonText">
    <w:name w:val="Balloon Text"/>
    <w:basedOn w:val="Normal"/>
    <w:link w:val="BalloonTextChar"/>
    <w:uiPriority w:val="99"/>
    <w:semiHidden/>
    <w:unhideWhenUsed/>
    <w:rsid w:val="005F630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Matthew Edwards</cp:lastModifiedBy>
  <cp:revision>26</cp:revision>
  <cp:lastPrinted>2012-04-20T01:16:00Z</cp:lastPrinted>
  <dcterms:created xsi:type="dcterms:W3CDTF">2012-04-18T15:01:00Z</dcterms:created>
  <dcterms:modified xsi:type="dcterms:W3CDTF">2012-04-20T19:12:00Z</dcterms:modified>
</cp:coreProperties>
</file>